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50" w:rsidRDefault="00D14C1B" w:rsidP="00D14C1B">
      <w:pPr>
        <w:spacing w:line="400" w:lineRule="exact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附件1：</w:t>
      </w:r>
    </w:p>
    <w:p w:rsidR="00B43450" w:rsidRDefault="00B43450" w:rsidP="00B43450">
      <w:pPr>
        <w:spacing w:line="400" w:lineRule="exact"/>
        <w:ind w:firstLineChars="200" w:firstLine="600"/>
        <w:jc w:val="center"/>
        <w:rPr>
          <w:rFonts w:asciiTheme="minorEastAsia" w:hAnsiTheme="minorEastAsia" w:cs="Times New Roman"/>
          <w:sz w:val="30"/>
          <w:szCs w:val="30"/>
        </w:rPr>
      </w:pPr>
    </w:p>
    <w:p w:rsidR="00B43450" w:rsidRDefault="00B43450" w:rsidP="00B43450"/>
    <w:p w:rsidR="00B43450" w:rsidRDefault="00B43450" w:rsidP="00B43450"/>
    <w:p w:rsidR="00B43450" w:rsidRDefault="00B43450" w:rsidP="00B43450"/>
    <w:p w:rsidR="00A07D8E" w:rsidRDefault="00B43450" w:rsidP="00B43450">
      <w:pPr>
        <w:jc w:val="center"/>
        <w:outlineLvl w:val="0"/>
        <w:rPr>
          <w:rFonts w:ascii="黑体" w:eastAsia="黑体" w:hAnsi="黑体" w:cs="Times New Roman"/>
          <w:b/>
          <w:sz w:val="44"/>
          <w:szCs w:val="44"/>
        </w:rPr>
      </w:pPr>
      <w:r w:rsidRPr="00442B2E">
        <w:rPr>
          <w:rFonts w:ascii="黑体" w:eastAsia="黑体" w:hAnsi="黑体" w:cs="Times New Roman" w:hint="eastAsia"/>
          <w:b/>
          <w:sz w:val="44"/>
          <w:szCs w:val="44"/>
        </w:rPr>
        <w:t>石河子大学</w:t>
      </w:r>
      <w:r w:rsidR="00A07D8E">
        <w:rPr>
          <w:rFonts w:ascii="黑体" w:eastAsia="黑体" w:hAnsi="黑体" w:cs="Times New Roman" w:hint="eastAsia"/>
          <w:b/>
          <w:sz w:val="44"/>
          <w:szCs w:val="44"/>
        </w:rPr>
        <w:t>2020年</w:t>
      </w:r>
      <w:r>
        <w:rPr>
          <w:rFonts w:ascii="黑体" w:eastAsia="黑体" w:hAnsi="黑体" w:cs="Times New Roman" w:hint="eastAsia"/>
          <w:b/>
          <w:sz w:val="44"/>
          <w:szCs w:val="44"/>
        </w:rPr>
        <w:t>重点</w:t>
      </w:r>
      <w:r w:rsidRPr="00442B2E">
        <w:rPr>
          <w:rFonts w:ascii="黑体" w:eastAsia="黑体" w:hAnsi="黑体" w:cs="Times New Roman" w:hint="eastAsia"/>
          <w:b/>
          <w:sz w:val="44"/>
          <w:szCs w:val="44"/>
        </w:rPr>
        <w:t>建设学科</w:t>
      </w:r>
    </w:p>
    <w:p w:rsidR="00B43450" w:rsidRPr="00442B2E" w:rsidRDefault="00B43450" w:rsidP="00B43450">
      <w:pPr>
        <w:jc w:val="center"/>
        <w:outlineLvl w:val="0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目标</w:t>
      </w:r>
      <w:r w:rsidRPr="00442B2E">
        <w:rPr>
          <w:rFonts w:ascii="黑体" w:eastAsia="黑体" w:hAnsi="黑体" w:cs="Times New Roman" w:hint="eastAsia"/>
          <w:b/>
          <w:sz w:val="44"/>
          <w:szCs w:val="44"/>
        </w:rPr>
        <w:t>任务</w:t>
      </w:r>
      <w:r w:rsidR="00A07D8E">
        <w:rPr>
          <w:rFonts w:ascii="黑体" w:eastAsia="黑体" w:hAnsi="黑体" w:cs="Times New Roman" w:hint="eastAsia"/>
          <w:b/>
          <w:sz w:val="44"/>
          <w:szCs w:val="44"/>
        </w:rPr>
        <w:t>及预算</w:t>
      </w:r>
      <w:r w:rsidR="0080189A">
        <w:rPr>
          <w:rFonts w:ascii="黑体" w:eastAsia="黑体" w:hAnsi="黑体" w:cs="Times New Roman" w:hint="eastAsia"/>
          <w:b/>
          <w:sz w:val="44"/>
          <w:szCs w:val="44"/>
        </w:rPr>
        <w:t>表</w:t>
      </w:r>
    </w:p>
    <w:p w:rsidR="00B43450" w:rsidRPr="004B464D" w:rsidRDefault="00B43450" w:rsidP="00B43450">
      <w:pPr>
        <w:spacing w:line="40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B43450" w:rsidRDefault="00B43450" w:rsidP="00B43450">
      <w:pPr>
        <w:spacing w:line="40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B43450" w:rsidRDefault="00B43450" w:rsidP="00B43450">
      <w:pPr>
        <w:spacing w:line="40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B43450" w:rsidRDefault="00B43450" w:rsidP="00B43450">
      <w:pPr>
        <w:spacing w:line="40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B43450" w:rsidRDefault="00B43450" w:rsidP="00B43450">
      <w:pPr>
        <w:spacing w:line="400" w:lineRule="exact"/>
        <w:ind w:firstLineChars="200" w:firstLine="600"/>
        <w:rPr>
          <w:rFonts w:asciiTheme="minorEastAsia" w:hAnsiTheme="minorEastAsia" w:cs="Times New Roman"/>
          <w:sz w:val="30"/>
          <w:szCs w:val="30"/>
        </w:rPr>
      </w:pPr>
    </w:p>
    <w:p w:rsidR="00B43450" w:rsidRPr="00442B2E" w:rsidRDefault="00B43450" w:rsidP="00B43450">
      <w:pPr>
        <w:spacing w:line="400" w:lineRule="exact"/>
        <w:ind w:firstLineChars="200" w:firstLine="600"/>
        <w:rPr>
          <w:rFonts w:asciiTheme="minorEastAsia" w:hAnsiTheme="minorEastAsia" w:cs="Times New Roman"/>
          <w:sz w:val="30"/>
          <w:szCs w:val="30"/>
        </w:rPr>
      </w:pPr>
    </w:p>
    <w:p w:rsidR="00B43450" w:rsidRPr="005A1610" w:rsidRDefault="00B43450" w:rsidP="00B43450">
      <w:pPr>
        <w:spacing w:line="600" w:lineRule="exact"/>
        <w:ind w:firstLineChars="500" w:firstLine="1807"/>
        <w:rPr>
          <w:rFonts w:ascii="楷体" w:eastAsia="楷体" w:hAnsi="楷体" w:cs="Times New Roman"/>
          <w:b/>
          <w:sz w:val="36"/>
          <w:szCs w:val="36"/>
        </w:rPr>
      </w:pPr>
    </w:p>
    <w:p w:rsidR="00B43450" w:rsidRPr="005A1610" w:rsidRDefault="00B43450" w:rsidP="00B43450">
      <w:pPr>
        <w:spacing w:line="600" w:lineRule="exact"/>
        <w:ind w:firstLineChars="500" w:firstLine="1807"/>
        <w:rPr>
          <w:rFonts w:ascii="楷体" w:eastAsia="楷体" w:hAnsi="楷体" w:cs="Times New Roman"/>
          <w:b/>
          <w:sz w:val="36"/>
          <w:szCs w:val="36"/>
        </w:rPr>
      </w:pPr>
      <w:r w:rsidRPr="005A1610">
        <w:rPr>
          <w:rFonts w:ascii="楷体" w:eastAsia="楷体" w:hAnsi="楷体" w:cs="Times New Roman" w:hint="eastAsia"/>
          <w:b/>
          <w:sz w:val="36"/>
          <w:szCs w:val="36"/>
        </w:rPr>
        <w:t>学  科  名  称：</w:t>
      </w:r>
      <w:r w:rsidR="00A07D8E">
        <w:rPr>
          <w:rFonts w:ascii="楷体" w:eastAsia="楷体" w:hAnsi="楷体" w:cs="Times New Roman" w:hint="eastAsia"/>
          <w:b/>
          <w:sz w:val="36"/>
          <w:szCs w:val="36"/>
        </w:rPr>
        <w:t xml:space="preserve"> </w:t>
      </w:r>
    </w:p>
    <w:p w:rsidR="00B43450" w:rsidRPr="005A1610" w:rsidRDefault="00B43450" w:rsidP="00B43450">
      <w:pPr>
        <w:spacing w:line="600" w:lineRule="exact"/>
        <w:ind w:firstLineChars="500" w:firstLine="1807"/>
        <w:rPr>
          <w:rFonts w:ascii="楷体" w:eastAsia="楷体" w:hAnsi="楷体" w:cs="Times New Roman"/>
          <w:b/>
          <w:sz w:val="36"/>
          <w:szCs w:val="36"/>
        </w:rPr>
      </w:pPr>
      <w:r w:rsidRPr="005A1610">
        <w:rPr>
          <w:rFonts w:ascii="楷体" w:eastAsia="楷体" w:hAnsi="楷体" w:cs="Times New Roman" w:hint="eastAsia"/>
          <w:b/>
          <w:sz w:val="36"/>
          <w:szCs w:val="36"/>
        </w:rPr>
        <w:t>学 科 负 责 人：</w:t>
      </w:r>
      <w:r w:rsidR="00A07D8E">
        <w:rPr>
          <w:rFonts w:ascii="楷体" w:eastAsia="楷体" w:hAnsi="楷体" w:cs="Times New Roman" w:hint="eastAsia"/>
          <w:b/>
          <w:sz w:val="36"/>
          <w:szCs w:val="36"/>
        </w:rPr>
        <w:t xml:space="preserve"> </w:t>
      </w:r>
    </w:p>
    <w:p w:rsidR="00B43450" w:rsidRPr="005A1610" w:rsidRDefault="00B43450" w:rsidP="00B43450">
      <w:pPr>
        <w:spacing w:line="600" w:lineRule="exact"/>
        <w:ind w:firstLineChars="500" w:firstLine="1807"/>
        <w:rPr>
          <w:rFonts w:ascii="楷体" w:eastAsia="楷体" w:hAnsi="楷体" w:cs="Times New Roman"/>
          <w:b/>
          <w:sz w:val="36"/>
          <w:szCs w:val="36"/>
        </w:rPr>
      </w:pPr>
      <w:r w:rsidRPr="005A1610">
        <w:rPr>
          <w:rFonts w:ascii="楷体" w:eastAsia="楷体" w:hAnsi="楷体" w:cs="Times New Roman" w:hint="eastAsia"/>
          <w:b/>
          <w:sz w:val="36"/>
          <w:szCs w:val="36"/>
        </w:rPr>
        <w:t>所  在  学  院：</w:t>
      </w:r>
      <w:r w:rsidR="00A07D8E">
        <w:rPr>
          <w:rFonts w:ascii="楷体" w:eastAsia="楷体" w:hAnsi="楷体" w:cs="Times New Roman" w:hint="eastAsia"/>
          <w:b/>
          <w:sz w:val="36"/>
          <w:szCs w:val="36"/>
        </w:rPr>
        <w:t xml:space="preserve"> </w:t>
      </w:r>
    </w:p>
    <w:p w:rsidR="00B43450" w:rsidRPr="005A1610" w:rsidRDefault="00B43450" w:rsidP="00B43450">
      <w:pPr>
        <w:spacing w:line="600" w:lineRule="exact"/>
        <w:ind w:firstLineChars="500" w:firstLine="1807"/>
        <w:rPr>
          <w:rFonts w:ascii="楷体" w:eastAsia="楷体" w:hAnsi="楷体" w:cs="Times New Roman"/>
          <w:b/>
          <w:sz w:val="36"/>
          <w:szCs w:val="36"/>
        </w:rPr>
      </w:pPr>
      <w:r w:rsidRPr="005A1610">
        <w:rPr>
          <w:rFonts w:ascii="楷体" w:eastAsia="楷体" w:hAnsi="楷体" w:cs="Times New Roman"/>
          <w:b/>
          <w:sz w:val="36"/>
          <w:szCs w:val="36"/>
        </w:rPr>
        <w:t>授</w:t>
      </w:r>
      <w:r w:rsidRPr="005A1610">
        <w:rPr>
          <w:rFonts w:ascii="楷体" w:eastAsia="楷体" w:hAnsi="楷体" w:cs="Times New Roman" w:hint="eastAsia"/>
          <w:b/>
          <w:sz w:val="36"/>
          <w:szCs w:val="36"/>
        </w:rPr>
        <w:t xml:space="preserve">  </w:t>
      </w:r>
      <w:r w:rsidRPr="005A1610">
        <w:rPr>
          <w:rFonts w:ascii="楷体" w:eastAsia="楷体" w:hAnsi="楷体" w:cs="Times New Roman"/>
          <w:b/>
          <w:sz w:val="36"/>
          <w:szCs w:val="36"/>
        </w:rPr>
        <w:t>权</w:t>
      </w:r>
      <w:r w:rsidRPr="005A1610">
        <w:rPr>
          <w:rFonts w:ascii="楷体" w:eastAsia="楷体" w:hAnsi="楷体" w:cs="Times New Roman" w:hint="eastAsia"/>
          <w:b/>
          <w:sz w:val="36"/>
          <w:szCs w:val="36"/>
        </w:rPr>
        <w:t xml:space="preserve">  层  次</w:t>
      </w:r>
      <w:r w:rsidRPr="005A1610">
        <w:rPr>
          <w:rFonts w:ascii="楷体" w:eastAsia="楷体" w:hAnsi="楷体" w:cs="Times New Roman"/>
          <w:b/>
          <w:sz w:val="36"/>
          <w:szCs w:val="36"/>
        </w:rPr>
        <w:t>：</w:t>
      </w:r>
      <w:r w:rsidR="00A07D8E">
        <w:rPr>
          <w:rFonts w:ascii="楷体" w:eastAsia="楷体" w:hAnsi="楷体" w:cs="Times New Roman" w:hint="eastAsia"/>
          <w:b/>
          <w:sz w:val="36"/>
          <w:szCs w:val="36"/>
        </w:rPr>
        <w:t xml:space="preserve"> </w:t>
      </w:r>
    </w:p>
    <w:p w:rsidR="00B43450" w:rsidRPr="005A1610" w:rsidRDefault="00B43450" w:rsidP="00B43450">
      <w:pPr>
        <w:spacing w:line="400" w:lineRule="exact"/>
        <w:ind w:firstLineChars="400" w:firstLine="1446"/>
        <w:rPr>
          <w:rFonts w:ascii="楷体" w:eastAsia="楷体" w:hAnsi="楷体" w:cs="Times New Roman"/>
          <w:b/>
          <w:sz w:val="36"/>
          <w:szCs w:val="36"/>
          <w:u w:val="single"/>
        </w:rPr>
      </w:pPr>
    </w:p>
    <w:p w:rsidR="00B43450" w:rsidRPr="005A1610" w:rsidRDefault="00B43450" w:rsidP="00B43450">
      <w:pPr>
        <w:spacing w:line="400" w:lineRule="exact"/>
        <w:ind w:firstLineChars="400" w:firstLine="1446"/>
        <w:rPr>
          <w:rFonts w:ascii="楷体" w:eastAsia="楷体" w:hAnsi="楷体" w:cs="Times New Roman"/>
          <w:b/>
          <w:sz w:val="36"/>
          <w:szCs w:val="36"/>
          <w:u w:val="single"/>
        </w:rPr>
      </w:pPr>
    </w:p>
    <w:p w:rsidR="00B43450" w:rsidRPr="00442B2E" w:rsidRDefault="00B43450" w:rsidP="00B43450">
      <w:pPr>
        <w:spacing w:line="400" w:lineRule="exact"/>
        <w:ind w:firstLineChars="400" w:firstLine="1200"/>
        <w:rPr>
          <w:rFonts w:asciiTheme="minorEastAsia" w:hAnsiTheme="minorEastAsia" w:cs="Times New Roman"/>
          <w:sz w:val="30"/>
          <w:szCs w:val="30"/>
        </w:rPr>
      </w:pPr>
    </w:p>
    <w:p w:rsidR="00B43450" w:rsidRDefault="00B43450" w:rsidP="00B43450">
      <w:pPr>
        <w:spacing w:line="40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B43450" w:rsidRDefault="00B43450" w:rsidP="00B43450">
      <w:pPr>
        <w:spacing w:line="40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B43450" w:rsidRDefault="00B43450" w:rsidP="00B43450">
      <w:pPr>
        <w:spacing w:line="40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B43450" w:rsidRPr="005A1610" w:rsidRDefault="00B43450" w:rsidP="00B43450">
      <w:pPr>
        <w:spacing w:line="60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</w:p>
    <w:p w:rsidR="00B43450" w:rsidRPr="005A1610" w:rsidRDefault="00B43450" w:rsidP="00B43450">
      <w:pPr>
        <w:spacing w:line="600" w:lineRule="exact"/>
        <w:ind w:firstLineChars="200" w:firstLine="640"/>
        <w:jc w:val="center"/>
        <w:rPr>
          <w:rFonts w:ascii="楷体" w:eastAsia="楷体" w:hAnsi="楷体" w:cs="Times New Roman"/>
          <w:sz w:val="32"/>
          <w:szCs w:val="32"/>
        </w:rPr>
      </w:pPr>
      <w:r w:rsidRPr="005A1610">
        <w:rPr>
          <w:rFonts w:ascii="楷体" w:eastAsia="楷体" w:hAnsi="楷体" w:cs="Times New Roman" w:hint="eastAsia"/>
          <w:sz w:val="32"/>
          <w:szCs w:val="32"/>
        </w:rPr>
        <w:t>石河子大学研究生处制</w:t>
      </w:r>
    </w:p>
    <w:p w:rsidR="00B43450" w:rsidRPr="005A1610" w:rsidRDefault="00B43450" w:rsidP="00B43450">
      <w:pPr>
        <w:spacing w:line="600" w:lineRule="exact"/>
        <w:ind w:firstLineChars="200" w:firstLine="640"/>
        <w:jc w:val="center"/>
        <w:rPr>
          <w:rFonts w:ascii="楷体" w:eastAsia="楷体" w:hAnsi="楷体" w:cs="Times New Roman"/>
          <w:sz w:val="32"/>
          <w:szCs w:val="32"/>
        </w:rPr>
      </w:pPr>
      <w:r w:rsidRPr="005A1610">
        <w:rPr>
          <w:rFonts w:ascii="楷体" w:eastAsia="楷体" w:hAnsi="楷体" w:cs="Times New Roman" w:hint="eastAsia"/>
          <w:sz w:val="32"/>
          <w:szCs w:val="32"/>
        </w:rPr>
        <w:t>2</w:t>
      </w:r>
      <w:r w:rsidRPr="005A1610">
        <w:rPr>
          <w:rFonts w:ascii="楷体" w:eastAsia="楷体" w:hAnsi="楷体" w:cs="Times New Roman"/>
          <w:sz w:val="32"/>
          <w:szCs w:val="32"/>
        </w:rPr>
        <w:t>0</w:t>
      </w:r>
      <w:r w:rsidR="00A07D8E">
        <w:rPr>
          <w:rFonts w:ascii="楷体" w:eastAsia="楷体" w:hAnsi="楷体" w:cs="Times New Roman" w:hint="eastAsia"/>
          <w:sz w:val="32"/>
          <w:szCs w:val="32"/>
        </w:rPr>
        <w:t>20</w:t>
      </w:r>
      <w:r w:rsidRPr="005A1610">
        <w:rPr>
          <w:rFonts w:ascii="楷体" w:eastAsia="楷体" w:hAnsi="楷体" w:cs="Times New Roman" w:hint="eastAsia"/>
          <w:sz w:val="32"/>
          <w:szCs w:val="32"/>
        </w:rPr>
        <w:t xml:space="preserve">年 </w:t>
      </w:r>
      <w:r w:rsidR="00A07D8E">
        <w:rPr>
          <w:rFonts w:ascii="楷体" w:eastAsia="楷体" w:hAnsi="楷体" w:cs="Times New Roman" w:hint="eastAsia"/>
          <w:sz w:val="32"/>
          <w:szCs w:val="32"/>
        </w:rPr>
        <w:t>3</w:t>
      </w:r>
      <w:r w:rsidRPr="005A1610">
        <w:rPr>
          <w:rFonts w:ascii="楷体" w:eastAsia="楷体" w:hAnsi="楷体" w:cs="Times New Roman" w:hint="eastAsia"/>
          <w:sz w:val="32"/>
          <w:szCs w:val="32"/>
        </w:rPr>
        <w:t xml:space="preserve"> 月 </w:t>
      </w:r>
      <w:r w:rsidR="00A07D8E">
        <w:rPr>
          <w:rFonts w:ascii="楷体" w:eastAsia="楷体" w:hAnsi="楷体" w:cs="Times New Roman" w:hint="eastAsia"/>
          <w:sz w:val="32"/>
          <w:szCs w:val="32"/>
        </w:rPr>
        <w:t>30</w:t>
      </w:r>
      <w:r w:rsidRPr="005A1610">
        <w:rPr>
          <w:rFonts w:ascii="楷体" w:eastAsia="楷体" w:hAnsi="楷体" w:cs="Times New Roman" w:hint="eastAsia"/>
          <w:sz w:val="32"/>
          <w:szCs w:val="32"/>
        </w:rPr>
        <w:t xml:space="preserve"> 日</w:t>
      </w:r>
    </w:p>
    <w:p w:rsidR="00B43450" w:rsidRPr="00442B2E" w:rsidRDefault="00B43450" w:rsidP="00B43450">
      <w:pPr>
        <w:spacing w:line="400" w:lineRule="exact"/>
        <w:ind w:firstLineChars="200" w:firstLine="600"/>
        <w:jc w:val="center"/>
        <w:rPr>
          <w:rFonts w:asciiTheme="minorEastAsia" w:hAnsiTheme="minorEastAsia" w:cs="Times New Roman"/>
          <w:sz w:val="30"/>
          <w:szCs w:val="30"/>
        </w:rPr>
      </w:pPr>
    </w:p>
    <w:p w:rsidR="00B43450" w:rsidRPr="005A1610" w:rsidRDefault="00B43450" w:rsidP="00B43450">
      <w:pPr>
        <w:spacing w:line="400" w:lineRule="exact"/>
        <w:ind w:firstLineChars="200" w:firstLine="600"/>
        <w:jc w:val="center"/>
        <w:rPr>
          <w:rFonts w:asciiTheme="minorEastAsia" w:hAnsiTheme="minorEastAsia" w:cs="Times New Roman"/>
          <w:sz w:val="30"/>
          <w:szCs w:val="30"/>
        </w:rPr>
      </w:pPr>
    </w:p>
    <w:p w:rsidR="00B43450" w:rsidRDefault="00B43450" w:rsidP="00B43450">
      <w:pPr>
        <w:spacing w:line="400" w:lineRule="exact"/>
        <w:ind w:firstLineChars="200" w:firstLine="600"/>
        <w:jc w:val="center"/>
        <w:rPr>
          <w:rFonts w:asciiTheme="minorEastAsia" w:hAnsiTheme="minorEastAsia" w:cs="Times New Roman"/>
          <w:sz w:val="30"/>
          <w:szCs w:val="30"/>
        </w:rPr>
      </w:pPr>
    </w:p>
    <w:p w:rsidR="00E205FE" w:rsidRPr="00E205FE" w:rsidRDefault="00E205FE" w:rsidP="004E10C4">
      <w:pPr>
        <w:widowControl/>
        <w:spacing w:line="280" w:lineRule="exact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lastRenderedPageBreak/>
        <w:t>一、</w:t>
      </w:r>
      <w:r w:rsidRPr="00E205FE">
        <w:rPr>
          <w:rFonts w:ascii="Times New Roman" w:eastAsia="黑体" w:hAnsi="Times New Roman" w:cs="Times New Roman" w:hint="eastAsia"/>
          <w:kern w:val="0"/>
          <w:sz w:val="30"/>
          <w:szCs w:val="30"/>
        </w:rPr>
        <w:t>主要建设指标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 xml:space="preserve"> </w:t>
      </w:r>
    </w:p>
    <w:tbl>
      <w:tblPr>
        <w:tblW w:w="8738" w:type="dxa"/>
        <w:jc w:val="center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850"/>
        <w:gridCol w:w="4820"/>
        <w:gridCol w:w="1316"/>
        <w:gridCol w:w="1110"/>
      </w:tblGrid>
      <w:tr w:rsidR="00A07D8E" w:rsidRPr="00E205FE" w:rsidTr="00D1565B">
        <w:trPr>
          <w:trHeight w:val="419"/>
          <w:tblHeader/>
          <w:jc w:val="center"/>
        </w:trPr>
        <w:tc>
          <w:tcPr>
            <w:tcW w:w="642" w:type="dxa"/>
            <w:vMerge w:val="restart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一级指标</w:t>
            </w:r>
          </w:p>
        </w:tc>
        <w:tc>
          <w:tcPr>
            <w:tcW w:w="4820" w:type="dxa"/>
            <w:vMerge w:val="restart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二级指标</w:t>
            </w:r>
          </w:p>
        </w:tc>
        <w:tc>
          <w:tcPr>
            <w:tcW w:w="1316" w:type="dxa"/>
            <w:vMerge w:val="restart"/>
            <w:vAlign w:val="center"/>
          </w:tcPr>
          <w:p w:rsidR="00A07D8E" w:rsidRPr="00E205FE" w:rsidRDefault="00A07D8E" w:rsidP="00A07D8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201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9年</w:t>
            </w: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现状值</w:t>
            </w:r>
          </w:p>
        </w:tc>
        <w:tc>
          <w:tcPr>
            <w:tcW w:w="1110" w:type="dxa"/>
            <w:vMerge w:val="restart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2020年目标值</w:t>
            </w:r>
          </w:p>
        </w:tc>
      </w:tr>
      <w:tr w:rsidR="00A07D8E" w:rsidRPr="00E205FE" w:rsidTr="00D1565B">
        <w:trPr>
          <w:trHeight w:val="399"/>
          <w:tblHeader/>
          <w:jc w:val="center"/>
        </w:trPr>
        <w:tc>
          <w:tcPr>
            <w:tcW w:w="642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16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680"/>
          <w:jc w:val="center"/>
        </w:trPr>
        <w:tc>
          <w:tcPr>
            <w:tcW w:w="642" w:type="dxa"/>
            <w:vMerge w:val="restart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人才培养</w:t>
            </w: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学校抽检研究生学位论文匿名评阅优良率（%）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75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获自治区优秀研究生学位论文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595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获校级优秀研究生学位论文（篇）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24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国家级教学成果奖（项）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349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省级教学成果奖（项）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93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国家精品在线开放课程（门）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370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国家级规划教材（部）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379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省部级及以上学科竞赛奖励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505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自治区研究生教育改革计划创新项目（项）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33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国家级教学平台（</w:t>
            </w:r>
            <w:proofErr w:type="gramStart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个</w:t>
            </w:r>
            <w:proofErr w:type="gramEnd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24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省级教学平台数（</w:t>
            </w:r>
            <w:proofErr w:type="gramStart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个</w:t>
            </w:r>
            <w:proofErr w:type="gramEnd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511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5C0274" w:rsidRDefault="005C0274" w:rsidP="00E205FE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5C0274" w:rsidRDefault="005C0274" w:rsidP="00D1565B">
            <w:pPr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C0274">
              <w:rPr>
                <w:rFonts w:ascii="宋体" w:eastAsia="宋体" w:hAnsi="宋体" w:cs="Times New Roman" w:hint="eastAsia"/>
                <w:kern w:val="0"/>
                <w:szCs w:val="21"/>
              </w:rPr>
              <w:t>校级服务地方经济应用技术教材或案例集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07D8E" w:rsidRPr="00E205FE" w:rsidTr="00D1565B">
        <w:trPr>
          <w:trHeight w:hRule="exact" w:val="415"/>
          <w:jc w:val="center"/>
        </w:trPr>
        <w:tc>
          <w:tcPr>
            <w:tcW w:w="642" w:type="dxa"/>
            <w:vMerge w:val="restart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学科队伍</w:t>
            </w:r>
          </w:p>
        </w:tc>
        <w:tc>
          <w:tcPr>
            <w:tcW w:w="4820" w:type="dxa"/>
            <w:vAlign w:val="center"/>
          </w:tcPr>
          <w:p w:rsidR="00A07D8E" w:rsidRPr="00E205FE" w:rsidRDefault="00A07D8E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专任教师总数</w:t>
            </w:r>
          </w:p>
        </w:tc>
        <w:tc>
          <w:tcPr>
            <w:tcW w:w="1316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07D8E" w:rsidRPr="00E205FE" w:rsidTr="00D1565B">
        <w:trPr>
          <w:trHeight w:hRule="exact" w:val="437"/>
          <w:jc w:val="center"/>
        </w:trPr>
        <w:tc>
          <w:tcPr>
            <w:tcW w:w="642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A07D8E" w:rsidRPr="00E205FE" w:rsidRDefault="00A07D8E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其中：*国家级人才（人）</w:t>
            </w:r>
          </w:p>
        </w:tc>
        <w:tc>
          <w:tcPr>
            <w:tcW w:w="1316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07D8E" w:rsidRPr="00E205FE" w:rsidTr="00D1565B">
        <w:trPr>
          <w:trHeight w:hRule="exact" w:val="407"/>
          <w:jc w:val="center"/>
        </w:trPr>
        <w:tc>
          <w:tcPr>
            <w:tcW w:w="642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A07D8E" w:rsidRPr="00E205FE" w:rsidRDefault="00A07D8E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省级人才（人）</w:t>
            </w:r>
          </w:p>
        </w:tc>
        <w:tc>
          <w:tcPr>
            <w:tcW w:w="1316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07D8E" w:rsidRPr="00E205FE" w:rsidTr="00D1565B">
        <w:trPr>
          <w:trHeight w:hRule="exact" w:val="387"/>
          <w:jc w:val="center"/>
        </w:trPr>
        <w:tc>
          <w:tcPr>
            <w:tcW w:w="642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A07D8E" w:rsidRPr="00E205FE" w:rsidRDefault="00A07D8E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教授比例（%）</w:t>
            </w:r>
          </w:p>
        </w:tc>
        <w:tc>
          <w:tcPr>
            <w:tcW w:w="1316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07D8E" w:rsidRPr="00E205FE" w:rsidTr="00D1565B">
        <w:trPr>
          <w:trHeight w:hRule="exact" w:val="434"/>
          <w:jc w:val="center"/>
        </w:trPr>
        <w:tc>
          <w:tcPr>
            <w:tcW w:w="642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A07D8E" w:rsidRPr="00E205FE" w:rsidRDefault="00A07D8E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博士学位人数所占比例（%）</w:t>
            </w:r>
          </w:p>
        </w:tc>
        <w:tc>
          <w:tcPr>
            <w:tcW w:w="1316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A07D8E" w:rsidRPr="00E205FE" w:rsidTr="00D1565B">
        <w:trPr>
          <w:trHeight w:hRule="exact" w:val="359"/>
          <w:jc w:val="center"/>
        </w:trPr>
        <w:tc>
          <w:tcPr>
            <w:tcW w:w="642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A07D8E" w:rsidRPr="00E205FE" w:rsidRDefault="00A07D8E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省部级及以上创新团队数（</w:t>
            </w:r>
            <w:proofErr w:type="gramStart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个</w:t>
            </w:r>
            <w:proofErr w:type="gramEnd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316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A07D8E" w:rsidRPr="00E205FE" w:rsidRDefault="00A07D8E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34"/>
          <w:jc w:val="center"/>
        </w:trPr>
        <w:tc>
          <w:tcPr>
            <w:tcW w:w="642" w:type="dxa"/>
            <w:vMerge w:val="restart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科学研究和社会服务</w:t>
            </w: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主持国家级科研项目数（项）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30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其中：重点、重大项目数（项）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22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主持省部级科研项目数（项）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29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其中：重点、重大项目数（项）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560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获得科研经费数（万元）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659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在SCI、SSCI、EI、A&amp;HCI、CSSCI收录期刊发表论文数（篇）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595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其中，自然科学学科在SCI（一区、二区）收录论文数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19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人文社科学科SSCI收录论文数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714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自然科学学科：发明专利（软件登记、新品种）（件）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13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出版学术著作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（部）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13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编著教材（部）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53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获得国家级科研成果奖励（项）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30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获得省部级科研成果奖励（项）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20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横向课题到款经费（万元）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369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横向课题项目个数（</w:t>
            </w:r>
            <w:proofErr w:type="gramStart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个</w:t>
            </w:r>
            <w:proofErr w:type="gramEnd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335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科技成果转化收入（万元）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11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国家级科研创新平台数（</w:t>
            </w:r>
            <w:proofErr w:type="gramStart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个</w:t>
            </w:r>
            <w:proofErr w:type="gramEnd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369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省部级科研创新平台数（</w:t>
            </w:r>
            <w:proofErr w:type="gramStart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个</w:t>
            </w:r>
            <w:proofErr w:type="gramEnd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515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自治区产学研联合培养研究生基地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23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5C0274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C0274">
              <w:rPr>
                <w:rFonts w:ascii="宋体" w:eastAsia="宋体" w:hAnsi="宋体" w:cs="Times New Roman" w:hint="eastAsia"/>
                <w:kern w:val="0"/>
                <w:szCs w:val="21"/>
              </w:rPr>
              <w:t>向南发展产学研合作基地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28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5C0274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C0274">
              <w:rPr>
                <w:rFonts w:ascii="宋体" w:eastAsia="宋体" w:hAnsi="宋体" w:cs="Times New Roman" w:hint="eastAsia"/>
                <w:kern w:val="0"/>
                <w:szCs w:val="21"/>
              </w:rPr>
              <w:t>为地方经济服务自选顶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15"/>
          <w:jc w:val="center"/>
        </w:trPr>
        <w:tc>
          <w:tcPr>
            <w:tcW w:w="642" w:type="dxa"/>
            <w:vMerge w:val="restart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学术交流与国际合作</w:t>
            </w: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举办国际及全国性学术会议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21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参加国际学术会议人数（人）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26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参加全国性学术会议（人）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18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国际科研合作项目数（</w:t>
            </w:r>
            <w:proofErr w:type="gramStart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个</w:t>
            </w:r>
            <w:proofErr w:type="gramEnd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25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国际科研项目平台数（</w:t>
            </w:r>
            <w:proofErr w:type="gramStart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个</w:t>
            </w:r>
            <w:proofErr w:type="gramEnd"/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696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3个月及以上出国（境）访学（研修）教师人数（人）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78661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41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其中：6个月及以上人数（人）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78661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36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1年及以上人数（人）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78661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722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出国（境）交流（3个月及以上）学生人数（人）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78661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423"/>
          <w:jc w:val="center"/>
        </w:trPr>
        <w:tc>
          <w:tcPr>
            <w:tcW w:w="642" w:type="dxa"/>
            <w:vMerge w:val="restart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学科影响力</w:t>
            </w: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全国学科排名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357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学科进入ESI全球排名前1%（或达到的潜力值）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5C0274" w:rsidRPr="00E205FE" w:rsidTr="00D1565B">
        <w:trPr>
          <w:trHeight w:hRule="exact" w:val="380"/>
          <w:jc w:val="center"/>
        </w:trPr>
        <w:tc>
          <w:tcPr>
            <w:tcW w:w="642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5C0274" w:rsidRPr="00E205FE" w:rsidRDefault="005C0274" w:rsidP="00D1565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205FE">
              <w:rPr>
                <w:rFonts w:ascii="宋体" w:eastAsia="宋体" w:hAnsi="宋体" w:cs="Times New Roman"/>
                <w:kern w:val="0"/>
                <w:szCs w:val="21"/>
              </w:rPr>
              <w:t>在重要学术机构担任重要职务的人数（人）</w:t>
            </w:r>
          </w:p>
        </w:tc>
        <w:tc>
          <w:tcPr>
            <w:tcW w:w="1316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C0274" w:rsidRPr="00E205FE" w:rsidRDefault="005C0274" w:rsidP="00E205FE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80189A" w:rsidRDefault="0080189A" w:rsidP="0080189A">
      <w:pPr>
        <w:tabs>
          <w:tab w:val="left" w:pos="817"/>
        </w:tabs>
        <w:spacing w:line="500" w:lineRule="exact"/>
        <w:ind w:firstLineChars="149" w:firstLine="313"/>
        <w:jc w:val="left"/>
        <w:rPr>
          <w:rFonts w:asciiTheme="minorEastAsia" w:hAnsiTheme="minorEastAsia"/>
        </w:rPr>
      </w:pPr>
    </w:p>
    <w:p w:rsidR="00D1565B" w:rsidRDefault="0080189A" w:rsidP="0080189A">
      <w:pPr>
        <w:tabs>
          <w:tab w:val="left" w:pos="817"/>
        </w:tabs>
        <w:spacing w:line="500" w:lineRule="exact"/>
        <w:ind w:firstLineChars="149" w:firstLine="313"/>
        <w:jc w:val="left"/>
        <w:sectPr w:rsidR="00D156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</w:rPr>
        <w:t xml:space="preserve"> </w:t>
      </w:r>
    </w:p>
    <w:p w:rsidR="0080189A" w:rsidRDefault="0080189A" w:rsidP="0080189A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二、重点学科建设任务资金预算</w:t>
      </w:r>
    </w:p>
    <w:p w:rsidR="00D1565B" w:rsidRPr="0080189A" w:rsidRDefault="0080189A" w:rsidP="0080189A">
      <w:pPr>
        <w:snapToGrid w:val="0"/>
        <w:ind w:firstLineChars="150" w:firstLine="420"/>
        <w:rPr>
          <w:rFonts w:asciiTheme="minorEastAsia" w:hAnsiTheme="minorEastAsia" w:cs="Times New Roman"/>
          <w:sz w:val="28"/>
          <w:szCs w:val="28"/>
        </w:rPr>
      </w:pPr>
      <w:r w:rsidRPr="0080189A">
        <w:rPr>
          <w:rFonts w:asciiTheme="minorEastAsia" w:hAnsiTheme="minorEastAsia" w:cs="Times New Roman" w:hint="eastAsia"/>
          <w:sz w:val="28"/>
          <w:szCs w:val="28"/>
        </w:rPr>
        <w:t>（一）</w:t>
      </w:r>
      <w:r w:rsidR="00D1565B" w:rsidRPr="0080189A">
        <w:rPr>
          <w:rFonts w:asciiTheme="minorEastAsia" w:hAnsiTheme="minorEastAsia" w:cs="Times New Roman" w:hint="eastAsia"/>
          <w:sz w:val="28"/>
          <w:szCs w:val="28"/>
        </w:rPr>
        <w:t>2020</w:t>
      </w:r>
      <w:r w:rsidR="00D1565B" w:rsidRPr="0080189A">
        <w:rPr>
          <w:rFonts w:asciiTheme="minorEastAsia" w:hAnsiTheme="minorEastAsia" w:cs="Times New Roman"/>
          <w:sz w:val="28"/>
          <w:szCs w:val="28"/>
        </w:rPr>
        <w:t>年度“</w:t>
      </w:r>
      <w:r w:rsidR="00D1565B" w:rsidRPr="0080189A">
        <w:rPr>
          <w:rFonts w:asciiTheme="minorEastAsia" w:hAnsiTheme="minorEastAsia" w:cs="Times New Roman" w:hint="eastAsia"/>
          <w:sz w:val="28"/>
          <w:szCs w:val="28"/>
        </w:rPr>
        <w:t>一省一校</w:t>
      </w:r>
      <w:r w:rsidR="00D1565B" w:rsidRPr="0080189A">
        <w:rPr>
          <w:rFonts w:asciiTheme="minorEastAsia" w:hAnsiTheme="minorEastAsia" w:cs="Times New Roman"/>
          <w:sz w:val="28"/>
          <w:szCs w:val="28"/>
        </w:rPr>
        <w:t>”重点学科建设任务资金预算表</w:t>
      </w: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64"/>
        <w:gridCol w:w="4819"/>
        <w:gridCol w:w="1276"/>
        <w:gridCol w:w="3822"/>
      </w:tblGrid>
      <w:tr w:rsidR="00D1565B" w:rsidRPr="002C7698" w:rsidTr="0080189A">
        <w:trPr>
          <w:trHeight w:hRule="exact" w:val="397"/>
          <w:jc w:val="center"/>
        </w:trPr>
        <w:tc>
          <w:tcPr>
            <w:tcW w:w="567" w:type="dxa"/>
            <w:vAlign w:val="center"/>
          </w:tcPr>
          <w:p w:rsidR="00D1565B" w:rsidRPr="002C7698" w:rsidRDefault="00D1565B" w:rsidP="007F4750">
            <w:pPr>
              <w:widowControl/>
              <w:ind w:leftChars="-51" w:left="-107" w:rightChars="-46" w:right="-97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2C7698">
              <w:rPr>
                <w:rFonts w:ascii="Times New Roman" w:eastAsia="宋体" w:hAnsi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764" w:type="dxa"/>
            <w:vAlign w:val="center"/>
          </w:tcPr>
          <w:p w:rsidR="00D1565B" w:rsidRPr="002C7698" w:rsidRDefault="00D1565B" w:rsidP="007F47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2C7698">
              <w:rPr>
                <w:rFonts w:ascii="Times New Roman" w:eastAsia="宋体" w:hAnsi="宋体" w:cs="Times New Roman"/>
                <w:b/>
                <w:kern w:val="0"/>
                <w:szCs w:val="21"/>
              </w:rPr>
              <w:t>支出项目</w:t>
            </w:r>
          </w:p>
        </w:tc>
        <w:tc>
          <w:tcPr>
            <w:tcW w:w="4819" w:type="dxa"/>
            <w:vAlign w:val="center"/>
          </w:tcPr>
          <w:p w:rsidR="00D1565B" w:rsidRPr="002C7698" w:rsidRDefault="00D1565B" w:rsidP="007F4750">
            <w:pPr>
              <w:widowControl/>
              <w:ind w:firstLineChars="49" w:firstLine="103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2C7698">
              <w:rPr>
                <w:rFonts w:ascii="Times New Roman" w:eastAsia="宋体" w:hAnsi="宋体" w:cs="Times New Roman"/>
                <w:b/>
                <w:kern w:val="0"/>
                <w:szCs w:val="21"/>
              </w:rPr>
              <w:t>支出用途概述</w:t>
            </w:r>
          </w:p>
        </w:tc>
        <w:tc>
          <w:tcPr>
            <w:tcW w:w="1276" w:type="dxa"/>
            <w:vAlign w:val="center"/>
          </w:tcPr>
          <w:p w:rsidR="00D1565B" w:rsidRPr="002C7698" w:rsidRDefault="00D1565B" w:rsidP="007F47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2C7698">
              <w:rPr>
                <w:rFonts w:ascii="Times New Roman" w:eastAsia="宋体" w:hAnsi="宋体" w:cs="Times New Roman"/>
                <w:b/>
                <w:kern w:val="0"/>
                <w:szCs w:val="21"/>
              </w:rPr>
              <w:t>金额（万元）</w:t>
            </w:r>
          </w:p>
        </w:tc>
        <w:tc>
          <w:tcPr>
            <w:tcW w:w="3822" w:type="dxa"/>
            <w:vAlign w:val="center"/>
          </w:tcPr>
          <w:p w:rsidR="00D1565B" w:rsidRPr="002C7698" w:rsidRDefault="00D1565B" w:rsidP="007F47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2C7698">
              <w:rPr>
                <w:rFonts w:ascii="Times New Roman" w:eastAsia="宋体" w:hAnsi="宋体" w:cs="Times New Roman"/>
                <w:b/>
                <w:kern w:val="0"/>
                <w:szCs w:val="21"/>
              </w:rPr>
              <w:t>预算依据</w:t>
            </w:r>
          </w:p>
        </w:tc>
      </w:tr>
      <w:tr w:rsidR="00D1565B" w:rsidRPr="002C7698" w:rsidTr="0080189A">
        <w:trPr>
          <w:trHeight w:val="81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宋体" w:cs="Times New Roman"/>
                <w:kern w:val="0"/>
                <w:szCs w:val="21"/>
              </w:rPr>
              <w:t>合计</w:t>
            </w: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—</w:t>
            </w:r>
          </w:p>
        </w:tc>
        <w:tc>
          <w:tcPr>
            <w:tcW w:w="1276" w:type="dxa"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Times New Roman" w:cs="Times New Roman"/>
                <w:kern w:val="0"/>
                <w:szCs w:val="21"/>
              </w:rPr>
              <w:t>—</w:t>
            </w:r>
          </w:p>
        </w:tc>
      </w:tr>
      <w:tr w:rsidR="00D1565B" w:rsidRPr="002C7698" w:rsidTr="0080189A">
        <w:trPr>
          <w:trHeight w:val="402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、人才培养类</w:t>
            </w: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 xml:space="preserve">    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小计</w:t>
            </w: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Times New Roman" w:cs="Times New Roman"/>
                <w:kern w:val="0"/>
                <w:szCs w:val="21"/>
              </w:rPr>
              <w:t>—</w:t>
            </w:r>
          </w:p>
        </w:tc>
      </w:tr>
      <w:tr w:rsidR="00D1565B" w:rsidRPr="002C7698" w:rsidTr="0080189A">
        <w:trPr>
          <w:trHeight w:val="269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1-1</w:t>
            </w: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80189A">
        <w:trPr>
          <w:trHeight w:val="260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1-2</w:t>
            </w:r>
          </w:p>
        </w:tc>
        <w:tc>
          <w:tcPr>
            <w:tcW w:w="2764" w:type="dxa"/>
            <w:noWrap/>
            <w:vAlign w:val="bottom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819" w:type="dxa"/>
            <w:noWrap/>
            <w:vAlign w:val="bottom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80189A">
        <w:trPr>
          <w:trHeight w:val="252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…</w:t>
            </w:r>
          </w:p>
        </w:tc>
        <w:tc>
          <w:tcPr>
            <w:tcW w:w="2764" w:type="dxa"/>
            <w:noWrap/>
            <w:vAlign w:val="bottom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……</w:t>
            </w:r>
          </w:p>
        </w:tc>
        <w:tc>
          <w:tcPr>
            <w:tcW w:w="4819" w:type="dxa"/>
            <w:noWrap/>
            <w:vAlign w:val="bottom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80189A">
        <w:trPr>
          <w:trHeight w:val="551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、队伍建设类</w:t>
            </w: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 xml:space="preserve">     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小计</w:t>
            </w: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Times New Roman" w:cs="Times New Roman"/>
                <w:kern w:val="0"/>
                <w:szCs w:val="21"/>
              </w:rPr>
              <w:t>—</w:t>
            </w:r>
          </w:p>
        </w:tc>
      </w:tr>
      <w:tr w:rsidR="00D1565B" w:rsidRPr="002C7698" w:rsidTr="0080189A">
        <w:trPr>
          <w:trHeight w:val="331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2-1</w:t>
            </w: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80189A">
        <w:trPr>
          <w:trHeight w:val="331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2-2</w:t>
            </w: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80189A">
        <w:trPr>
          <w:trHeight w:val="407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…</w:t>
            </w:r>
          </w:p>
        </w:tc>
        <w:tc>
          <w:tcPr>
            <w:tcW w:w="2764" w:type="dxa"/>
            <w:noWrap/>
            <w:vAlign w:val="bottom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……</w:t>
            </w: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80189A">
        <w:trPr>
          <w:trHeight w:val="498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、科学研究类</w:t>
            </w: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 xml:space="preserve">     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小计</w:t>
            </w: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Times New Roman" w:cs="Times New Roman"/>
                <w:kern w:val="0"/>
                <w:szCs w:val="21"/>
              </w:rPr>
              <w:t>—</w:t>
            </w:r>
          </w:p>
        </w:tc>
      </w:tr>
      <w:tr w:rsidR="00D1565B" w:rsidRPr="002C7698" w:rsidTr="0080189A">
        <w:trPr>
          <w:trHeight w:val="498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8"/>
              </w:rPr>
              <w:t>3-1</w:t>
            </w: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80189A">
        <w:trPr>
          <w:trHeight w:val="284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3-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8"/>
              </w:rPr>
              <w:t>2</w:t>
            </w: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80189A">
        <w:trPr>
          <w:trHeight w:val="284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…</w:t>
            </w: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……</w:t>
            </w: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80189A">
        <w:trPr>
          <w:trHeight w:val="370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、学术交流类</w:t>
            </w: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 xml:space="preserve">     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小计</w:t>
            </w: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Times New Roman" w:cs="Times New Roman"/>
                <w:kern w:val="0"/>
                <w:szCs w:val="21"/>
              </w:rPr>
              <w:t>—</w:t>
            </w:r>
          </w:p>
        </w:tc>
      </w:tr>
      <w:tr w:rsidR="00D1565B" w:rsidRPr="002C7698" w:rsidTr="0080189A">
        <w:trPr>
          <w:trHeight w:val="368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4-1</w:t>
            </w: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80189A">
        <w:trPr>
          <w:trHeight w:val="288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4-2</w:t>
            </w: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80189A">
        <w:trPr>
          <w:trHeight w:val="251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…</w:t>
            </w:r>
          </w:p>
        </w:tc>
        <w:tc>
          <w:tcPr>
            <w:tcW w:w="2764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……</w:t>
            </w:r>
          </w:p>
        </w:tc>
        <w:tc>
          <w:tcPr>
            <w:tcW w:w="4819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D1565B" w:rsidRPr="002C7698" w:rsidRDefault="00D1565B" w:rsidP="00D1565B">
      <w:pPr>
        <w:snapToGrid w:val="0"/>
        <w:rPr>
          <w:rFonts w:ascii="Times New Roman" w:hAnsi="Times New Roman" w:cs="Times New Roman"/>
        </w:rPr>
      </w:pPr>
    </w:p>
    <w:p w:rsidR="00D1565B" w:rsidRPr="002C7698" w:rsidRDefault="0080189A" w:rsidP="00D14C1B">
      <w:pPr>
        <w:tabs>
          <w:tab w:val="left" w:pos="817"/>
        </w:tabs>
        <w:spacing w:line="560" w:lineRule="exact"/>
        <w:ind w:firstLineChars="149" w:firstLine="417"/>
        <w:rPr>
          <w:rFonts w:ascii="Times New Roman" w:eastAsia="黑体" w:hAnsi="Times New Roman" w:cs="Times New Roman"/>
          <w:sz w:val="32"/>
          <w:szCs w:val="32"/>
        </w:rPr>
      </w:pPr>
      <w:r w:rsidRPr="00D14C1B">
        <w:rPr>
          <w:rFonts w:asciiTheme="minorEastAsia" w:hAnsiTheme="minorEastAsia" w:cs="Times New Roman" w:hint="eastAsia"/>
          <w:sz w:val="28"/>
          <w:szCs w:val="28"/>
        </w:rPr>
        <w:lastRenderedPageBreak/>
        <w:t>（二）</w:t>
      </w:r>
      <w:r w:rsidR="00D1565B" w:rsidRPr="0080189A">
        <w:rPr>
          <w:rFonts w:asciiTheme="minorEastAsia" w:hAnsiTheme="minorEastAsia" w:cs="Times New Roman" w:hint="eastAsia"/>
          <w:sz w:val="28"/>
          <w:szCs w:val="28"/>
        </w:rPr>
        <w:t>2020</w:t>
      </w:r>
      <w:r w:rsidR="00D1565B" w:rsidRPr="0080189A">
        <w:rPr>
          <w:rFonts w:asciiTheme="minorEastAsia" w:hAnsiTheme="minorEastAsia" w:cs="Times New Roman"/>
          <w:sz w:val="28"/>
          <w:szCs w:val="28"/>
        </w:rPr>
        <w:t>年度“十三五”自治区重点学科建设任务资金预算表</w:t>
      </w: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5294"/>
        <w:gridCol w:w="1276"/>
        <w:gridCol w:w="3822"/>
      </w:tblGrid>
      <w:tr w:rsidR="00D1565B" w:rsidRPr="002C7698" w:rsidTr="007F4750">
        <w:trPr>
          <w:trHeight w:hRule="exact" w:val="397"/>
          <w:jc w:val="center"/>
        </w:trPr>
        <w:tc>
          <w:tcPr>
            <w:tcW w:w="567" w:type="dxa"/>
            <w:vAlign w:val="center"/>
          </w:tcPr>
          <w:p w:rsidR="00D1565B" w:rsidRPr="002C7698" w:rsidRDefault="00D1565B" w:rsidP="007F4750">
            <w:pPr>
              <w:widowControl/>
              <w:ind w:leftChars="-51" w:left="-107" w:rightChars="-46" w:right="-97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2C7698">
              <w:rPr>
                <w:rFonts w:ascii="Times New Roman" w:eastAsia="宋体" w:hAnsi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289" w:type="dxa"/>
            <w:vAlign w:val="center"/>
          </w:tcPr>
          <w:p w:rsidR="00D1565B" w:rsidRPr="002C7698" w:rsidRDefault="00D1565B" w:rsidP="007F47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2C7698">
              <w:rPr>
                <w:rFonts w:ascii="Times New Roman" w:eastAsia="宋体" w:hAnsi="宋体" w:cs="Times New Roman"/>
                <w:b/>
                <w:kern w:val="0"/>
                <w:szCs w:val="21"/>
              </w:rPr>
              <w:t>支出项目</w:t>
            </w:r>
          </w:p>
        </w:tc>
        <w:tc>
          <w:tcPr>
            <w:tcW w:w="5294" w:type="dxa"/>
            <w:vAlign w:val="center"/>
          </w:tcPr>
          <w:p w:rsidR="00D1565B" w:rsidRPr="002C7698" w:rsidRDefault="00D1565B" w:rsidP="007F4750">
            <w:pPr>
              <w:widowControl/>
              <w:ind w:firstLineChars="49" w:firstLine="103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bookmarkStart w:id="0" w:name="_GoBack"/>
            <w:bookmarkEnd w:id="0"/>
            <w:r w:rsidRPr="002C7698">
              <w:rPr>
                <w:rFonts w:ascii="Times New Roman" w:eastAsia="宋体" w:hAnsi="宋体" w:cs="Times New Roman"/>
                <w:b/>
                <w:kern w:val="0"/>
                <w:szCs w:val="21"/>
              </w:rPr>
              <w:t>支出用途概述</w:t>
            </w:r>
          </w:p>
        </w:tc>
        <w:tc>
          <w:tcPr>
            <w:tcW w:w="1276" w:type="dxa"/>
            <w:vAlign w:val="center"/>
          </w:tcPr>
          <w:p w:rsidR="00D1565B" w:rsidRPr="002C7698" w:rsidRDefault="00D1565B" w:rsidP="007F47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2C7698">
              <w:rPr>
                <w:rFonts w:ascii="Times New Roman" w:eastAsia="宋体" w:hAnsi="宋体" w:cs="Times New Roman"/>
                <w:b/>
                <w:kern w:val="0"/>
                <w:szCs w:val="21"/>
              </w:rPr>
              <w:t>金额（万元）</w:t>
            </w:r>
          </w:p>
        </w:tc>
        <w:tc>
          <w:tcPr>
            <w:tcW w:w="3822" w:type="dxa"/>
            <w:vAlign w:val="center"/>
          </w:tcPr>
          <w:p w:rsidR="00D1565B" w:rsidRPr="002C7698" w:rsidRDefault="00D1565B" w:rsidP="007F47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2C7698">
              <w:rPr>
                <w:rFonts w:ascii="Times New Roman" w:eastAsia="宋体" w:hAnsi="宋体" w:cs="Times New Roman"/>
                <w:b/>
                <w:kern w:val="0"/>
                <w:szCs w:val="21"/>
              </w:rPr>
              <w:t>预算依据</w:t>
            </w:r>
          </w:p>
        </w:tc>
      </w:tr>
      <w:tr w:rsidR="00D1565B" w:rsidRPr="002C7698" w:rsidTr="007F4750">
        <w:trPr>
          <w:trHeight w:val="81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宋体" w:cs="Times New Roman"/>
                <w:kern w:val="0"/>
                <w:szCs w:val="21"/>
              </w:rPr>
              <w:t>合计</w:t>
            </w: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—</w:t>
            </w:r>
          </w:p>
        </w:tc>
        <w:tc>
          <w:tcPr>
            <w:tcW w:w="1276" w:type="dxa"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Times New Roman" w:cs="Times New Roman"/>
                <w:kern w:val="0"/>
                <w:szCs w:val="21"/>
              </w:rPr>
              <w:t>—</w:t>
            </w:r>
          </w:p>
        </w:tc>
      </w:tr>
      <w:tr w:rsidR="00D1565B" w:rsidRPr="002C7698" w:rsidTr="00D1565B">
        <w:trPr>
          <w:trHeight w:val="402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7F4750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、人才培养类</w:t>
            </w: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 xml:space="preserve">    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小计</w:t>
            </w: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Times New Roman" w:cs="Times New Roman"/>
                <w:kern w:val="0"/>
                <w:szCs w:val="21"/>
              </w:rPr>
              <w:t>—</w:t>
            </w:r>
          </w:p>
        </w:tc>
      </w:tr>
      <w:tr w:rsidR="00D1565B" w:rsidRPr="002C7698" w:rsidTr="00D1565B">
        <w:trPr>
          <w:trHeight w:val="269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1-1</w:t>
            </w: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D1565B">
        <w:trPr>
          <w:trHeight w:val="260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1-2</w:t>
            </w:r>
          </w:p>
        </w:tc>
        <w:tc>
          <w:tcPr>
            <w:tcW w:w="2289" w:type="dxa"/>
            <w:noWrap/>
            <w:vAlign w:val="bottom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294" w:type="dxa"/>
            <w:noWrap/>
            <w:vAlign w:val="bottom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D1565B">
        <w:trPr>
          <w:trHeight w:val="252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D1565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…</w:t>
            </w:r>
          </w:p>
        </w:tc>
        <w:tc>
          <w:tcPr>
            <w:tcW w:w="2289" w:type="dxa"/>
            <w:noWrap/>
            <w:vAlign w:val="bottom"/>
          </w:tcPr>
          <w:p w:rsidR="00D1565B" w:rsidRPr="002C7698" w:rsidRDefault="00D1565B" w:rsidP="00D1565B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……</w:t>
            </w:r>
          </w:p>
        </w:tc>
        <w:tc>
          <w:tcPr>
            <w:tcW w:w="5294" w:type="dxa"/>
            <w:noWrap/>
            <w:vAlign w:val="bottom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D1565B">
        <w:trPr>
          <w:trHeight w:val="438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、队伍建设类</w:t>
            </w: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 xml:space="preserve">     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小计</w:t>
            </w: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Times New Roman" w:cs="Times New Roman"/>
                <w:kern w:val="0"/>
                <w:szCs w:val="21"/>
              </w:rPr>
              <w:t>—</w:t>
            </w:r>
          </w:p>
        </w:tc>
      </w:tr>
      <w:tr w:rsidR="00D1565B" w:rsidRPr="002C7698" w:rsidTr="007F4750">
        <w:trPr>
          <w:trHeight w:val="331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2-1</w:t>
            </w: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7F4750">
        <w:trPr>
          <w:trHeight w:val="331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2-2</w:t>
            </w: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BB7AE8">
        <w:trPr>
          <w:trHeight w:val="407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…</w:t>
            </w:r>
          </w:p>
        </w:tc>
        <w:tc>
          <w:tcPr>
            <w:tcW w:w="2289" w:type="dxa"/>
            <w:noWrap/>
            <w:vAlign w:val="bottom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……</w:t>
            </w: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7F4750">
        <w:trPr>
          <w:trHeight w:val="498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、科学研究类</w:t>
            </w: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 xml:space="preserve">     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小计</w:t>
            </w: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Times New Roman" w:cs="Times New Roman"/>
                <w:kern w:val="0"/>
                <w:szCs w:val="21"/>
              </w:rPr>
              <w:t>—</w:t>
            </w:r>
          </w:p>
        </w:tc>
      </w:tr>
      <w:tr w:rsidR="00D1565B" w:rsidRPr="002C7698" w:rsidTr="007F4750">
        <w:trPr>
          <w:trHeight w:val="498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8"/>
              </w:rPr>
              <w:t>3-1</w:t>
            </w: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D1565B">
        <w:trPr>
          <w:trHeight w:val="284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D1565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3-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8"/>
              </w:rPr>
              <w:t>2</w:t>
            </w: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D1565B">
        <w:trPr>
          <w:trHeight w:val="284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D1565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…</w:t>
            </w: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D1565B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……</w:t>
            </w: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D1565B">
        <w:trPr>
          <w:trHeight w:val="370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、学术交流类</w:t>
            </w:r>
            <w:r w:rsidRPr="002C7698">
              <w:rPr>
                <w:rFonts w:ascii="Times New Roman" w:hAnsi="Times New Roman" w:cs="Times New Roman"/>
                <w:color w:val="000000"/>
                <w:szCs w:val="28"/>
              </w:rPr>
              <w:t xml:space="preserve">     </w:t>
            </w:r>
            <w:r w:rsidRPr="002C7698">
              <w:rPr>
                <w:rFonts w:ascii="Times New Roman" w:cs="Times New Roman"/>
                <w:color w:val="000000"/>
                <w:szCs w:val="28"/>
              </w:rPr>
              <w:t>小计</w:t>
            </w: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—</w:t>
            </w: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C7698">
              <w:rPr>
                <w:rFonts w:ascii="Times New Roman" w:eastAsia="宋体" w:hAnsi="Times New Roman" w:cs="Times New Roman"/>
                <w:kern w:val="0"/>
                <w:szCs w:val="21"/>
              </w:rPr>
              <w:t>—</w:t>
            </w:r>
          </w:p>
        </w:tc>
      </w:tr>
      <w:tr w:rsidR="00D1565B" w:rsidRPr="002C7698" w:rsidTr="00D1565B">
        <w:trPr>
          <w:trHeight w:val="368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4-1</w:t>
            </w: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D1565B">
        <w:trPr>
          <w:trHeight w:val="288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7F47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2C769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4-2</w:t>
            </w: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7F4750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1565B" w:rsidRPr="002C7698" w:rsidTr="00D1565B">
        <w:trPr>
          <w:trHeight w:val="251"/>
          <w:jc w:val="center"/>
        </w:trPr>
        <w:tc>
          <w:tcPr>
            <w:tcW w:w="567" w:type="dxa"/>
            <w:noWrap/>
            <w:vAlign w:val="center"/>
          </w:tcPr>
          <w:p w:rsidR="00D1565B" w:rsidRPr="002C7698" w:rsidRDefault="00D1565B" w:rsidP="00D1565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…</w:t>
            </w:r>
          </w:p>
        </w:tc>
        <w:tc>
          <w:tcPr>
            <w:tcW w:w="2289" w:type="dxa"/>
            <w:noWrap/>
            <w:vAlign w:val="center"/>
          </w:tcPr>
          <w:p w:rsidR="00D1565B" w:rsidRPr="002C7698" w:rsidRDefault="00D1565B" w:rsidP="00D1565B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……</w:t>
            </w:r>
          </w:p>
        </w:tc>
        <w:tc>
          <w:tcPr>
            <w:tcW w:w="5294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1565B" w:rsidRPr="002C7698" w:rsidRDefault="00D1565B" w:rsidP="00801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noWrap/>
            <w:vAlign w:val="center"/>
          </w:tcPr>
          <w:p w:rsidR="00D1565B" w:rsidRPr="002C7698" w:rsidRDefault="00D1565B" w:rsidP="0080189A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D1565B" w:rsidRPr="002C7698" w:rsidRDefault="00D1565B" w:rsidP="00D1565B">
      <w:pPr>
        <w:snapToGrid w:val="0"/>
        <w:rPr>
          <w:rFonts w:ascii="Times New Roman" w:hAnsi="Times New Roman" w:cs="Times New Roman"/>
        </w:rPr>
      </w:pPr>
    </w:p>
    <w:p w:rsidR="0078661B" w:rsidRPr="007635B6" w:rsidRDefault="00D1565B" w:rsidP="00D1565B">
      <w:pPr>
        <w:tabs>
          <w:tab w:val="left" w:pos="817"/>
        </w:tabs>
        <w:spacing w:line="560" w:lineRule="exact"/>
        <w:ind w:firstLineChars="149" w:firstLine="268"/>
        <w:jc w:val="left"/>
      </w:pPr>
      <w:r>
        <w:rPr>
          <w:rFonts w:ascii="宋体" w:eastAsia="宋体" w:hAnsi="宋体" w:cs="Times New Roman" w:hint="eastAsia"/>
          <w:sz w:val="18"/>
          <w:szCs w:val="18"/>
        </w:rPr>
        <w:t xml:space="preserve"> </w:t>
      </w:r>
    </w:p>
    <w:sectPr w:rsidR="0078661B" w:rsidRPr="007635B6" w:rsidSect="007866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23" w:rsidRDefault="00CE5123" w:rsidP="00B146D5">
      <w:r>
        <w:separator/>
      </w:r>
    </w:p>
  </w:endnote>
  <w:endnote w:type="continuationSeparator" w:id="0">
    <w:p w:rsidR="00CE5123" w:rsidRDefault="00CE5123" w:rsidP="00B1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23" w:rsidRDefault="00CE5123" w:rsidP="00B146D5">
      <w:r>
        <w:separator/>
      </w:r>
    </w:p>
  </w:footnote>
  <w:footnote w:type="continuationSeparator" w:id="0">
    <w:p w:rsidR="00CE5123" w:rsidRDefault="00CE5123" w:rsidP="00B1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10"/>
    <w:rsid w:val="0001414D"/>
    <w:rsid w:val="004E10C4"/>
    <w:rsid w:val="00556481"/>
    <w:rsid w:val="005A1610"/>
    <w:rsid w:val="005C0274"/>
    <w:rsid w:val="006D398C"/>
    <w:rsid w:val="0078661B"/>
    <w:rsid w:val="007D64EC"/>
    <w:rsid w:val="0080189A"/>
    <w:rsid w:val="008219B1"/>
    <w:rsid w:val="008F26C7"/>
    <w:rsid w:val="00A07D8E"/>
    <w:rsid w:val="00A2214A"/>
    <w:rsid w:val="00B146D5"/>
    <w:rsid w:val="00B43450"/>
    <w:rsid w:val="00B62057"/>
    <w:rsid w:val="00CE5123"/>
    <w:rsid w:val="00D14C1B"/>
    <w:rsid w:val="00D1565B"/>
    <w:rsid w:val="00D4773C"/>
    <w:rsid w:val="00DC5B59"/>
    <w:rsid w:val="00E205FE"/>
    <w:rsid w:val="00E7078E"/>
    <w:rsid w:val="00E81138"/>
    <w:rsid w:val="00F0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39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398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46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4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46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39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398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46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4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4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5C16-56AE-46D8-9B8A-79406C73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2018-01-18T11:34:00Z</cp:lastPrinted>
  <dcterms:created xsi:type="dcterms:W3CDTF">2020-03-30T04:58:00Z</dcterms:created>
  <dcterms:modified xsi:type="dcterms:W3CDTF">2020-03-30T05:04:00Z</dcterms:modified>
</cp:coreProperties>
</file>